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>(+) 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0A523C" w:rsidRPr="004109F7" w14:paraId="09551593" w14:textId="77777777" w:rsidTr="005163DA">
        <w:trPr>
          <w:trHeight w:val="397"/>
        </w:trPr>
        <w:tc>
          <w:tcPr>
            <w:tcW w:w="2660" w:type="dxa"/>
          </w:tcPr>
          <w:p w14:paraId="525E280B" w14:textId="32995AE8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Steps in tub</w:t>
            </w:r>
          </w:p>
        </w:tc>
        <w:tc>
          <w:tcPr>
            <w:tcW w:w="418" w:type="dxa"/>
          </w:tcPr>
          <w:p w14:paraId="013318B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047315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3BC34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DC01BE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DFB549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EA1A3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8FCDB0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76C02C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5B32E6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07583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2D118E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AB5B36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7B073E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75C081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0AF2EA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B9D7D6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3E0D63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387219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21FC83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850A84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32E9619B" w14:textId="77777777" w:rsidTr="005163DA">
        <w:trPr>
          <w:trHeight w:val="397"/>
        </w:trPr>
        <w:tc>
          <w:tcPr>
            <w:tcW w:w="2660" w:type="dxa"/>
          </w:tcPr>
          <w:p w14:paraId="20295117" w14:textId="7EFDB9F6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Gets wet</w:t>
            </w:r>
          </w:p>
        </w:tc>
        <w:tc>
          <w:tcPr>
            <w:tcW w:w="418" w:type="dxa"/>
          </w:tcPr>
          <w:p w14:paraId="6C18AB0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9663D4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249B1D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039932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BCE07A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A090B2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7FEB84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1F164F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4BA853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296292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B5E5F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E44B12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C4D701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1D15E3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8196C7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262889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91FCD2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40DE3A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3E4388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559038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173AE3DF" w14:textId="77777777" w:rsidTr="005163DA">
        <w:trPr>
          <w:trHeight w:val="397"/>
        </w:trPr>
        <w:tc>
          <w:tcPr>
            <w:tcW w:w="2660" w:type="dxa"/>
          </w:tcPr>
          <w:p w14:paraId="3E52520C" w14:textId="1E57B734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Opens shampoo</w:t>
            </w:r>
          </w:p>
        </w:tc>
        <w:tc>
          <w:tcPr>
            <w:tcW w:w="418" w:type="dxa"/>
          </w:tcPr>
          <w:p w14:paraId="77226EE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F06486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F1443D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77BD11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41169D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B1590E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564D22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7DFBD2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D691CF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48A3E9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8F625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BDAF9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9067FA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95C52A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5DADB5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81D147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EA7B34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294DF7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44EA99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58CBA30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6DB630E7" w14:textId="77777777" w:rsidTr="005163DA">
        <w:trPr>
          <w:trHeight w:val="397"/>
        </w:trPr>
        <w:tc>
          <w:tcPr>
            <w:tcW w:w="2660" w:type="dxa"/>
          </w:tcPr>
          <w:p w14:paraId="494493B0" w14:textId="44505F75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Squeezes on hand (“</w:t>
            </w:r>
            <w:r w:rsidRPr="000A523C">
              <w:rPr>
                <w:rFonts w:ascii="Calibri" w:hAnsi="Calibri" w:cs="Calibri"/>
                <w:sz w:val="20"/>
                <w:szCs w:val="20"/>
              </w:rPr>
              <w:t>quarter</w:t>
            </w:r>
            <w:r w:rsidRPr="000A523C">
              <w:rPr>
                <w:rFonts w:ascii="Calibri" w:hAnsi="Calibri" w:cs="Calibri"/>
                <w:sz w:val="20"/>
                <w:szCs w:val="20"/>
              </w:rPr>
              <w:t xml:space="preserve"> size” amount)</w:t>
            </w:r>
          </w:p>
        </w:tc>
        <w:tc>
          <w:tcPr>
            <w:tcW w:w="418" w:type="dxa"/>
          </w:tcPr>
          <w:p w14:paraId="66E2B12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1B447A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C2D4A2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08373E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E01DFF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8FA2DB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0B9CD8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30DB4E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FE15F4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411E9F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E4945C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C07B59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ECE664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F35A3E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7DCC78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BDF695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4D8628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C49AD7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1916E6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3451EA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6520D20D" w14:textId="77777777" w:rsidTr="005163DA">
        <w:trPr>
          <w:trHeight w:val="397"/>
        </w:trPr>
        <w:tc>
          <w:tcPr>
            <w:tcW w:w="2660" w:type="dxa"/>
          </w:tcPr>
          <w:p w14:paraId="22929D12" w14:textId="5F5D3591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Puts shampoo bottle on shelf</w:t>
            </w:r>
          </w:p>
        </w:tc>
        <w:tc>
          <w:tcPr>
            <w:tcW w:w="418" w:type="dxa"/>
          </w:tcPr>
          <w:p w14:paraId="6DA08D9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364895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2F66E8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2FC192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C5D9F4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EB504F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518B85B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949F9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0BBE20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2DA6BB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06381D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4798CB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6193B3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101F09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278C15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9E7F5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4894C0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235C32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38D055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411ACD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3C274AE1" w14:textId="77777777" w:rsidTr="005163DA">
        <w:trPr>
          <w:trHeight w:val="397"/>
        </w:trPr>
        <w:tc>
          <w:tcPr>
            <w:tcW w:w="2660" w:type="dxa"/>
          </w:tcPr>
          <w:p w14:paraId="68B11E26" w14:textId="5F329E7D" w:rsidR="000A523C" w:rsidRPr="00E40A93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19"/>
                <w:szCs w:val="19"/>
              </w:rPr>
            </w:pPr>
            <w:r w:rsidRPr="00E40A93">
              <w:rPr>
                <w:rFonts w:ascii="Calibri" w:hAnsi="Calibri" w:cs="Calibri"/>
                <w:sz w:val="19"/>
                <w:szCs w:val="19"/>
              </w:rPr>
              <w:t>Massages shampoo into top of hair for count of 10 (count backwards)</w:t>
            </w:r>
          </w:p>
        </w:tc>
        <w:tc>
          <w:tcPr>
            <w:tcW w:w="418" w:type="dxa"/>
          </w:tcPr>
          <w:p w14:paraId="6DDE848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C8EF80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3CDD50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A720EA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4A94E2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E28D39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5F4A070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5FC296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5CC2A8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4896BE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FCEFA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82D41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0FBBA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49E667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BCD753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416893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F9B9CD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FDD8A7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1171D8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ED4936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20FC33B4" w14:textId="77777777" w:rsidTr="005163DA">
        <w:trPr>
          <w:trHeight w:val="397"/>
        </w:trPr>
        <w:tc>
          <w:tcPr>
            <w:tcW w:w="2660" w:type="dxa"/>
          </w:tcPr>
          <w:p w14:paraId="4223C39A" w14:textId="20D409EE" w:rsidR="000A523C" w:rsidRPr="00E40A93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19"/>
                <w:szCs w:val="19"/>
              </w:rPr>
            </w:pPr>
            <w:r w:rsidRPr="00E40A93">
              <w:rPr>
                <w:rFonts w:ascii="Calibri" w:hAnsi="Calibri" w:cs="Calibri"/>
                <w:sz w:val="19"/>
                <w:szCs w:val="19"/>
              </w:rPr>
              <w:t>Massages shampoo into sides of hair for count of 10 (count backwards)</w:t>
            </w:r>
          </w:p>
        </w:tc>
        <w:tc>
          <w:tcPr>
            <w:tcW w:w="418" w:type="dxa"/>
          </w:tcPr>
          <w:p w14:paraId="7113BBF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D1DF3F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124A49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5CB239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D21904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BA7E82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380FDA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68FA40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F9512A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4F8CC7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7C97FA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832CB8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FB7248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0004B9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661D5A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24F093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D207F0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2B634C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3131B8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F14834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1C78E186" w14:textId="77777777" w:rsidTr="005163DA">
        <w:trPr>
          <w:trHeight w:val="397"/>
        </w:trPr>
        <w:tc>
          <w:tcPr>
            <w:tcW w:w="2660" w:type="dxa"/>
          </w:tcPr>
          <w:p w14:paraId="42DE10BE" w14:textId="3598F5DB" w:rsidR="000A523C" w:rsidRPr="00E40A93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19"/>
                <w:szCs w:val="19"/>
              </w:rPr>
            </w:pPr>
            <w:r w:rsidRPr="00E40A93">
              <w:rPr>
                <w:rFonts w:ascii="Calibri" w:hAnsi="Calibri" w:cs="Calibri"/>
                <w:sz w:val="19"/>
                <w:szCs w:val="19"/>
              </w:rPr>
              <w:t xml:space="preserve">Massages shampoo into back of hair for count of 10 (count backwards) </w:t>
            </w:r>
          </w:p>
        </w:tc>
        <w:tc>
          <w:tcPr>
            <w:tcW w:w="418" w:type="dxa"/>
          </w:tcPr>
          <w:p w14:paraId="5C351EB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CE9311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90C556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93556E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E542A9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F1FB8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74B57B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071C48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78C505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CF324B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6D5991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B5DE74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C7F9C2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695CDD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C06BD3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99600D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AA9DB8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1573A6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A679CD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3F9AD4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14908F8D" w14:textId="77777777" w:rsidTr="005163DA">
        <w:trPr>
          <w:trHeight w:val="397"/>
        </w:trPr>
        <w:tc>
          <w:tcPr>
            <w:tcW w:w="2660" w:type="dxa"/>
          </w:tcPr>
          <w:p w14:paraId="2BF53325" w14:textId="0CC9FC51" w:rsidR="000A523C" w:rsidRPr="00E40A93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19"/>
                <w:szCs w:val="19"/>
              </w:rPr>
            </w:pPr>
            <w:r w:rsidRPr="00E40A93">
              <w:rPr>
                <w:rFonts w:ascii="Calibri" w:hAnsi="Calibri" w:cs="Calibri"/>
                <w:sz w:val="19"/>
                <w:szCs w:val="19"/>
              </w:rPr>
              <w:t>Rinses shampoo out of hair by dunking body underwater</w:t>
            </w:r>
          </w:p>
        </w:tc>
        <w:tc>
          <w:tcPr>
            <w:tcW w:w="418" w:type="dxa"/>
          </w:tcPr>
          <w:p w14:paraId="78B7EE3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33B147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C8CFA9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7753E4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7E30D1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C795F3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7471F4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E88576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F8D545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BE8A21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69EE6B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9066B6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6521AB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6D8AED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1B809F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C63AB8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B8A04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3EA9BC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A676AD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C7AF83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50AC2425" w14:textId="77777777" w:rsidTr="005163DA">
        <w:trPr>
          <w:trHeight w:val="397"/>
        </w:trPr>
        <w:tc>
          <w:tcPr>
            <w:tcW w:w="2660" w:type="dxa"/>
          </w:tcPr>
          <w:p w14:paraId="017F0343" w14:textId="535C49E7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Gets soap</w:t>
            </w:r>
          </w:p>
        </w:tc>
        <w:tc>
          <w:tcPr>
            <w:tcW w:w="418" w:type="dxa"/>
          </w:tcPr>
          <w:p w14:paraId="00ACBFD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E484BC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6912C1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A55181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D8A0AD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3CF985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E13926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FE4429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2DCB96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8C2B1E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03028B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296ABA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9430D5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C63A04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5082CA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5A5648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0F27F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17C6DF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D94858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5D2BD1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710314CA" w14:textId="77777777" w:rsidTr="005163DA">
        <w:trPr>
          <w:trHeight w:val="397"/>
        </w:trPr>
        <w:tc>
          <w:tcPr>
            <w:tcW w:w="2660" w:type="dxa"/>
          </w:tcPr>
          <w:p w14:paraId="023179C8" w14:textId="174663CB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Washes behind ears</w:t>
            </w:r>
          </w:p>
        </w:tc>
        <w:tc>
          <w:tcPr>
            <w:tcW w:w="418" w:type="dxa"/>
          </w:tcPr>
          <w:p w14:paraId="3F19965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3A979A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7ACB15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71B4C5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4D60C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C85A53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E1F949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C94DA8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590F75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56D8D3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6CF2AD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4AAFB8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E80553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C5108E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BCF402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8DC5DB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904685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92374D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045848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5F988D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23B440D8" w14:textId="77777777" w:rsidTr="005163DA">
        <w:trPr>
          <w:trHeight w:val="397"/>
        </w:trPr>
        <w:tc>
          <w:tcPr>
            <w:tcW w:w="2660" w:type="dxa"/>
          </w:tcPr>
          <w:p w14:paraId="113F6D48" w14:textId="7B8630EF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Washes arm pits</w:t>
            </w:r>
          </w:p>
        </w:tc>
        <w:tc>
          <w:tcPr>
            <w:tcW w:w="418" w:type="dxa"/>
          </w:tcPr>
          <w:p w14:paraId="49500E6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F44E4C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1086C1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B27C67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FF56C5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54B214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5E484D1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6C1B93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0EBD26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1F41F6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646AC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62653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9D2871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C9449C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FDE3BE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BAC7E7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37C262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CD12D6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FC7332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801AF7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48FB24FF" w14:textId="77777777" w:rsidTr="005163DA">
        <w:trPr>
          <w:trHeight w:val="397"/>
        </w:trPr>
        <w:tc>
          <w:tcPr>
            <w:tcW w:w="2660" w:type="dxa"/>
          </w:tcPr>
          <w:p w14:paraId="7A7948B1" w14:textId="19732899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Washes body (including arms and legs)</w:t>
            </w:r>
          </w:p>
        </w:tc>
        <w:tc>
          <w:tcPr>
            <w:tcW w:w="418" w:type="dxa"/>
          </w:tcPr>
          <w:p w14:paraId="19E6AAE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13762D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4D6D24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04DCC4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3A29B8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0348A4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AAA1E5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B5AA0D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ED8F22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3CFB0A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1B86CE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B37A8C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152844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5A880A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C5CC57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E0F1EB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1977A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D10AF4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4209CD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22ED05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423E5243" w14:textId="77777777" w:rsidTr="005163DA">
        <w:trPr>
          <w:trHeight w:val="397"/>
        </w:trPr>
        <w:tc>
          <w:tcPr>
            <w:tcW w:w="2660" w:type="dxa"/>
          </w:tcPr>
          <w:p w14:paraId="5B827A5F" w14:textId="1823DE45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Washes genital area</w:t>
            </w:r>
          </w:p>
        </w:tc>
        <w:tc>
          <w:tcPr>
            <w:tcW w:w="418" w:type="dxa"/>
          </w:tcPr>
          <w:p w14:paraId="379D80C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0622C3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146C5E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322B77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5E4F87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C1CDBD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A2A0B6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A03B7C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BAED6F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D7A857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0602E0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4D2BB0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35DD86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242DD1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A28FC9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16F3E7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3BB4C1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363F74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D1283E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A5C4E8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7EE00C11" w14:textId="77777777" w:rsidTr="005163DA">
        <w:trPr>
          <w:trHeight w:val="397"/>
        </w:trPr>
        <w:tc>
          <w:tcPr>
            <w:tcW w:w="2660" w:type="dxa"/>
          </w:tcPr>
          <w:p w14:paraId="7F3E7772" w14:textId="7366E3FD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Washes feet</w:t>
            </w:r>
          </w:p>
        </w:tc>
        <w:tc>
          <w:tcPr>
            <w:tcW w:w="418" w:type="dxa"/>
          </w:tcPr>
          <w:p w14:paraId="1A793C9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817119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80B0E1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B29988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5CE122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D9BD74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E9DDE7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96B31E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0661BC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8443EE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D2D810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5BAC47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910503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1E31EC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120CAB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20D326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F52AF0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2112F5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852762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5E8A68B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5BB3855B" w14:textId="77777777" w:rsidTr="005163DA">
        <w:trPr>
          <w:trHeight w:val="397"/>
        </w:trPr>
        <w:tc>
          <w:tcPr>
            <w:tcW w:w="2660" w:type="dxa"/>
          </w:tcPr>
          <w:p w14:paraId="2AFCE8CB" w14:textId="034FA2F9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 xml:space="preserve">Puts </w:t>
            </w:r>
            <w:r w:rsidRPr="000A523C">
              <w:rPr>
                <w:rFonts w:ascii="Calibri" w:hAnsi="Calibri" w:cs="Calibri"/>
                <w:sz w:val="20"/>
                <w:szCs w:val="20"/>
              </w:rPr>
              <w:t xml:space="preserve">down </w:t>
            </w:r>
            <w:r w:rsidRPr="000A523C">
              <w:rPr>
                <w:rFonts w:ascii="Calibri" w:hAnsi="Calibri" w:cs="Calibri"/>
                <w:sz w:val="20"/>
                <w:szCs w:val="20"/>
              </w:rPr>
              <w:t>soap</w:t>
            </w:r>
          </w:p>
        </w:tc>
        <w:tc>
          <w:tcPr>
            <w:tcW w:w="418" w:type="dxa"/>
          </w:tcPr>
          <w:p w14:paraId="437B6B1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C940A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3C22FF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BB6125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2EA225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B3541B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5280ED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CCCED8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CC1DF3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49DF6D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B12404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3814B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80A50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247B58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40B56C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20DEC1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B27CEC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133A12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4B9086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983ADE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4C770F3B" w14:textId="77777777" w:rsidTr="005163DA">
        <w:trPr>
          <w:trHeight w:val="397"/>
        </w:trPr>
        <w:tc>
          <w:tcPr>
            <w:tcW w:w="2660" w:type="dxa"/>
          </w:tcPr>
          <w:p w14:paraId="5747EF18" w14:textId="21D67B58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Rinses body underwater</w:t>
            </w:r>
          </w:p>
        </w:tc>
        <w:tc>
          <w:tcPr>
            <w:tcW w:w="418" w:type="dxa"/>
          </w:tcPr>
          <w:p w14:paraId="7DAC46E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5290E4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3162F2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51CF30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2A4C61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5012B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8EA85F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8232BC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85253B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962940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5D6D19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D33C5B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635670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9BE7E6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C04808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3C4651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67AC6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44CCA7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100578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529B7A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7DE97139" w14:textId="77777777" w:rsidTr="005163DA">
        <w:trPr>
          <w:trHeight w:val="397"/>
        </w:trPr>
        <w:tc>
          <w:tcPr>
            <w:tcW w:w="2660" w:type="dxa"/>
          </w:tcPr>
          <w:p w14:paraId="293F3547" w14:textId="714C3827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Plays in water</w:t>
            </w:r>
          </w:p>
        </w:tc>
        <w:tc>
          <w:tcPr>
            <w:tcW w:w="418" w:type="dxa"/>
          </w:tcPr>
          <w:p w14:paraId="78EBB74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E36B3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0944AC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405D0E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E2BACC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C90D79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BAC833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432C57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ACD98E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C6FC4B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6DB52F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709979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608F32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065696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D89516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804FD7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27B98C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AA154D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A3FFB8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3A0E12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740E0079" w14:textId="77777777" w:rsidTr="005163DA">
        <w:trPr>
          <w:trHeight w:val="397"/>
        </w:trPr>
        <w:tc>
          <w:tcPr>
            <w:tcW w:w="2660" w:type="dxa"/>
          </w:tcPr>
          <w:p w14:paraId="3B58CE90" w14:textId="282F4DE4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Steps out of tub</w:t>
            </w:r>
          </w:p>
        </w:tc>
        <w:tc>
          <w:tcPr>
            <w:tcW w:w="418" w:type="dxa"/>
          </w:tcPr>
          <w:p w14:paraId="58F9435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D98D64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B60C5F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A9892A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A3E709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872815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BD7AAE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BC4861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D59B58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955E8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E57FEC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0D6697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C99E60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719AF6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F6A994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786D54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AB06C7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D3D039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8C092B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EC8AFD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611A3023" w14:textId="77777777" w:rsidTr="005163DA">
        <w:trPr>
          <w:trHeight w:val="397"/>
        </w:trPr>
        <w:tc>
          <w:tcPr>
            <w:tcW w:w="2660" w:type="dxa"/>
          </w:tcPr>
          <w:p w14:paraId="4E380161" w14:textId="4C2E7BE6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Gets towel</w:t>
            </w:r>
          </w:p>
        </w:tc>
        <w:tc>
          <w:tcPr>
            <w:tcW w:w="418" w:type="dxa"/>
          </w:tcPr>
          <w:p w14:paraId="5599CD7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86D19C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C832B0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F15B04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E18C21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DA3FC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DCD65E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BCBE42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7FC88B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E1547B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16E228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92EB0F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F46CD9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A4AE57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652C40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361AC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AF0C6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47BB4D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8D58BB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35F10F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0ECC81EB" w14:textId="77777777" w:rsidTr="005163DA">
        <w:trPr>
          <w:trHeight w:val="397"/>
        </w:trPr>
        <w:tc>
          <w:tcPr>
            <w:tcW w:w="2660" w:type="dxa"/>
          </w:tcPr>
          <w:p w14:paraId="6425688A" w14:textId="6090D00A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Dries off</w:t>
            </w:r>
          </w:p>
        </w:tc>
        <w:tc>
          <w:tcPr>
            <w:tcW w:w="418" w:type="dxa"/>
          </w:tcPr>
          <w:p w14:paraId="0A286B5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BAA05E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4B2267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17AAD7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A5DD9A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D743F6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5FB01FF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2C620C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5E3CC3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F1EC2C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A23713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CBA9A7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DC49CC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ABEB8A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1BE854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50C6D4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8C83CBD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4CF0E9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70120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74702F1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2E9051DC" w14:textId="77777777" w:rsidTr="005163DA">
        <w:trPr>
          <w:trHeight w:val="397"/>
        </w:trPr>
        <w:tc>
          <w:tcPr>
            <w:tcW w:w="2660" w:type="dxa"/>
          </w:tcPr>
          <w:p w14:paraId="604D86FF" w14:textId="58F83B22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Hangs up towel</w:t>
            </w:r>
          </w:p>
        </w:tc>
        <w:tc>
          <w:tcPr>
            <w:tcW w:w="418" w:type="dxa"/>
          </w:tcPr>
          <w:p w14:paraId="1940D27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D79D7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8C09D7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065EA2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0D385E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DC48BD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835954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AAD1E1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E68028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7364C29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914AD8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9526F8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A8CA90A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13DC42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99B6FC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B1CDE9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D934B7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6C24E66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7466DC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3EF4E0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A523C" w:rsidRPr="004109F7" w14:paraId="08F6E62B" w14:textId="77777777" w:rsidTr="005163DA">
        <w:trPr>
          <w:trHeight w:val="397"/>
        </w:trPr>
        <w:tc>
          <w:tcPr>
            <w:tcW w:w="2660" w:type="dxa"/>
          </w:tcPr>
          <w:p w14:paraId="1EE6FB55" w14:textId="6518BC74" w:rsidR="000A523C" w:rsidRPr="000A523C" w:rsidRDefault="000A523C" w:rsidP="000A523C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0A523C">
              <w:rPr>
                <w:rFonts w:ascii="Calibri" w:hAnsi="Calibri" w:cs="Calibri"/>
                <w:sz w:val="20"/>
                <w:szCs w:val="20"/>
              </w:rPr>
              <w:t>Dresses</w:t>
            </w:r>
          </w:p>
        </w:tc>
        <w:tc>
          <w:tcPr>
            <w:tcW w:w="418" w:type="dxa"/>
          </w:tcPr>
          <w:p w14:paraId="1E44AF8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C0F1BC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AAA32B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E681C2C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B0DBCB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90CC41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09CC895F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6BEA628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AF8F930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C7C8A2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0CD6464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2914931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AB18FD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38E7863E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515C447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F17A3C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58F29D73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E8F194B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2CA4E42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2628DEC5" w14:textId="77777777" w:rsidR="000A523C" w:rsidRPr="005163DA" w:rsidRDefault="000A523C" w:rsidP="000A52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01F57" w:rsidRPr="004109F7" w14:paraId="62F7D1ED" w14:textId="77777777" w:rsidTr="005163DA">
        <w:trPr>
          <w:trHeight w:val="397"/>
        </w:trPr>
        <w:tc>
          <w:tcPr>
            <w:tcW w:w="2660" w:type="dxa"/>
          </w:tcPr>
          <w:p w14:paraId="60E14F21" w14:textId="77777777" w:rsidR="005163DA" w:rsidRPr="000A523C" w:rsidRDefault="00201F57" w:rsidP="000A523C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523C">
              <w:rPr>
                <w:rFonts w:ascii="Calibri" w:hAnsi="Calibri" w:cs="Calibri"/>
                <w:b/>
                <w:bCs/>
                <w:sz w:val="22"/>
                <w:szCs w:val="22"/>
              </w:rPr>
              <w:t>Percentage Correct:</w:t>
            </w:r>
          </w:p>
          <w:p w14:paraId="5EB26693" w14:textId="0820797C" w:rsidR="00201F57" w:rsidRPr="000A523C" w:rsidRDefault="00201F57" w:rsidP="000A523C">
            <w:pPr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523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18" w:type="dxa"/>
          </w:tcPr>
          <w:p w14:paraId="7D15ECD7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4D2BF355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A22EE34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9191111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1B07A49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A503CCE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13396F19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D67D7C5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3CD5132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66B0C095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5D8F0AB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0E95901D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AC660A9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4776E8BE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7CBA774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1AE3CC3C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301ECB07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285F8BFC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8" w:type="dxa"/>
          </w:tcPr>
          <w:p w14:paraId="7489FE1D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9" w:type="dxa"/>
          </w:tcPr>
          <w:p w14:paraId="6CE687E2" w14:textId="77777777" w:rsidR="00201F57" w:rsidRPr="005163DA" w:rsidRDefault="00201F57" w:rsidP="007A4A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086B" w14:textId="77777777" w:rsidR="00752971" w:rsidRDefault="00752971" w:rsidP="0059602F">
      <w:r>
        <w:separator/>
      </w:r>
    </w:p>
  </w:endnote>
  <w:endnote w:type="continuationSeparator" w:id="0">
    <w:p w14:paraId="4ED6707A" w14:textId="77777777" w:rsidR="00752971" w:rsidRDefault="00752971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F714B" w14:textId="77777777" w:rsidR="00752971" w:rsidRDefault="00752971" w:rsidP="0059602F">
      <w:r>
        <w:separator/>
      </w:r>
    </w:p>
  </w:footnote>
  <w:footnote w:type="continuationSeparator" w:id="0">
    <w:p w14:paraId="02AA53C1" w14:textId="77777777" w:rsidR="00752971" w:rsidRDefault="00752971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0D3B1440" w:rsidR="0059602F" w:rsidRPr="005163DA" w:rsidRDefault="00201F57" w:rsidP="00201F57">
    <w:pPr>
      <w:pStyle w:val="Header"/>
      <w:rPr>
        <w:rFonts w:ascii="Calibri" w:hAnsi="Calibri" w:cs="Calibri"/>
        <w:b/>
      </w:rPr>
    </w:pPr>
    <w:r w:rsidRPr="005163DA">
      <w:rPr>
        <w:noProof/>
      </w:rPr>
      <w:drawing>
        <wp:inline distT="0" distB="0" distL="0" distR="0" wp14:anchorId="14C92A7B" wp14:editId="13178ED7">
          <wp:extent cx="1000602" cy="550545"/>
          <wp:effectExtent l="0" t="0" r="317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6508" cy="5647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163DA">
      <w:rPr>
        <w:rFonts w:ascii="Calibri" w:hAnsi="Calibri" w:cs="Calibri"/>
        <w:b/>
      </w:rPr>
      <w:t xml:space="preserve">                        </w:t>
    </w:r>
    <w:r w:rsidR="005163DA">
      <w:rPr>
        <w:rFonts w:ascii="Calibri" w:hAnsi="Calibri" w:cs="Calibri"/>
        <w:b/>
      </w:rPr>
      <w:t xml:space="preserve">      </w:t>
    </w:r>
    <w:r w:rsidRPr="005163DA">
      <w:rPr>
        <w:rFonts w:ascii="Calibri" w:hAnsi="Calibri" w:cs="Calibri"/>
        <w:b/>
      </w:rPr>
      <w:t xml:space="preserve">                  </w:t>
    </w:r>
    <w:r w:rsidR="005163DA" w:rsidRPr="005163DA">
      <w:rPr>
        <w:rFonts w:ascii="Calibri" w:hAnsi="Calibri" w:cs="Calibri"/>
        <w:b/>
        <w:sz w:val="28"/>
        <w:szCs w:val="28"/>
      </w:rPr>
      <w:t xml:space="preserve">Takes a </w:t>
    </w:r>
    <w:r w:rsidR="000A523C">
      <w:rPr>
        <w:rFonts w:ascii="Calibri" w:hAnsi="Calibri" w:cs="Calibri"/>
        <w:b/>
        <w:sz w:val="28"/>
        <w:szCs w:val="28"/>
      </w:rPr>
      <w:t>Bath</w:t>
    </w:r>
    <w:r w:rsidRPr="005163DA">
      <w:rPr>
        <w:rFonts w:ascii="Calibri" w:hAnsi="Calibri" w:cs="Calibri"/>
        <w:b/>
      </w:rPr>
      <w:t xml:space="preserve"> </w:t>
    </w:r>
  </w:p>
  <w:p w14:paraId="3CFB4090" w14:textId="77777777" w:rsidR="00201F57" w:rsidRPr="005163DA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53C4A"/>
    <w:multiLevelType w:val="hybridMultilevel"/>
    <w:tmpl w:val="36DCFA7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1"/>
  </w:num>
  <w:num w:numId="2" w16cid:durableId="1974827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09408D"/>
    <w:rsid w:val="000A523C"/>
    <w:rsid w:val="00201F57"/>
    <w:rsid w:val="0031487A"/>
    <w:rsid w:val="005163DA"/>
    <w:rsid w:val="005713A5"/>
    <w:rsid w:val="0059602F"/>
    <w:rsid w:val="0061094C"/>
    <w:rsid w:val="007461F1"/>
    <w:rsid w:val="00752971"/>
    <w:rsid w:val="00A7246F"/>
    <w:rsid w:val="00A81716"/>
    <w:rsid w:val="00B51928"/>
    <w:rsid w:val="00D35042"/>
    <w:rsid w:val="00E04DD3"/>
    <w:rsid w:val="00E4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8</cp:revision>
  <cp:lastPrinted>2001-09-07T16:32:00Z</cp:lastPrinted>
  <dcterms:created xsi:type="dcterms:W3CDTF">2019-02-19T23:58:00Z</dcterms:created>
  <dcterms:modified xsi:type="dcterms:W3CDTF">2022-10-17T12:41:00Z</dcterms:modified>
</cp:coreProperties>
</file>